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BD" w:rsidRDefault="00FC29BD" w:rsidP="002246BF">
      <w:pPr>
        <w:rPr>
          <w:rFonts w:cstheme="minorHAnsi"/>
          <w:sz w:val="24"/>
          <w:szCs w:val="24"/>
          <w:lang w:val="uk-UA"/>
        </w:rPr>
      </w:pPr>
    </w:p>
    <w:p w:rsidR="00646CBB" w:rsidRPr="007F476C" w:rsidRDefault="00646CBB" w:rsidP="002246BF">
      <w:pPr>
        <w:rPr>
          <w:rFonts w:cstheme="minorHAnsi"/>
          <w:sz w:val="24"/>
          <w:szCs w:val="24"/>
          <w:lang w:val="uk-UA"/>
        </w:rPr>
      </w:pPr>
    </w:p>
    <w:p w:rsidR="004A027F" w:rsidRPr="007F476C" w:rsidRDefault="007F476C" w:rsidP="002246BF">
      <w:pPr>
        <w:rPr>
          <w:rFonts w:cstheme="minorHAnsi"/>
          <w:b/>
          <w:sz w:val="24"/>
          <w:szCs w:val="24"/>
          <w:lang w:val="uk-UA"/>
        </w:rPr>
      </w:pPr>
      <w:r w:rsidRPr="007F476C">
        <w:rPr>
          <w:rFonts w:cstheme="minorHAnsi"/>
          <w:b/>
          <w:sz w:val="24"/>
          <w:szCs w:val="24"/>
          <w:lang w:val="uk-UA"/>
        </w:rPr>
        <w:t xml:space="preserve">2. </w:t>
      </w:r>
      <w:r w:rsidR="004A027F" w:rsidRPr="007F476C">
        <w:rPr>
          <w:rFonts w:cstheme="minorHAnsi"/>
          <w:b/>
          <w:sz w:val="24"/>
          <w:szCs w:val="24"/>
          <w:lang w:val="uk-UA"/>
        </w:rPr>
        <w:t xml:space="preserve"> Критерії відбору та оцінки заявників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540"/>
      </w:tblGrid>
      <w:tr w:rsidR="004A027F" w:rsidRPr="004A027F" w:rsidTr="004A027F">
        <w:trPr>
          <w:trHeight w:val="707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4A027F">
              <w:rPr>
                <w:rFonts w:cstheme="minorHAnsi"/>
                <w:sz w:val="24"/>
                <w:szCs w:val="24"/>
                <w:lang w:val="uk-UA"/>
              </w:rPr>
              <w:t>проінвентаризованої</w:t>
            </w:r>
            <w:proofErr w:type="spellEnd"/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 лісосмуги у комунальній або у приватній власності.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10 балів </w:t>
            </w:r>
          </w:p>
        </w:tc>
      </w:tr>
      <w:tr w:rsidR="004A027F" w:rsidRPr="004A027F" w:rsidTr="004A027F">
        <w:trPr>
          <w:trHeight w:val="639"/>
        </w:trPr>
        <w:tc>
          <w:tcPr>
            <w:tcW w:w="7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 Наявність само</w:t>
            </w: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4A027F">
              <w:rPr>
                <w:rFonts w:cstheme="minorHAnsi"/>
                <w:sz w:val="24"/>
                <w:szCs w:val="24"/>
                <w:lang w:val="uk-UA"/>
              </w:rPr>
              <w:t>залісненої території у комунальній або приватній власності</w:t>
            </w:r>
            <w:r w:rsidRPr="007F476C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10 балів </w:t>
            </w:r>
          </w:p>
        </w:tc>
      </w:tr>
      <w:tr w:rsidR="004A027F" w:rsidRPr="004A027F" w:rsidTr="004A027F">
        <w:trPr>
          <w:trHeight w:val="691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>Наявність некультивованої території у комунальній або приватній власності (яри, торф’яники пасовища тощо)</w:t>
            </w: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10 балів </w:t>
            </w:r>
          </w:p>
        </w:tc>
      </w:tr>
      <w:tr w:rsidR="004A027F" w:rsidRPr="004A027F" w:rsidTr="004A027F">
        <w:trPr>
          <w:trHeight w:val="894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>Наявність вразливих категорій населення</w:t>
            </w:r>
          </w:p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 (ВПО, жінки – фермерки у яких чоловіки воюють, жінки які хочуть власний бізнес, тощо)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30 балів </w:t>
            </w:r>
          </w:p>
        </w:tc>
      </w:tr>
      <w:tr w:rsidR="004A027F" w:rsidRPr="004A027F" w:rsidTr="004A027F">
        <w:trPr>
          <w:trHeight w:val="610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Сприяння підтримці учасників проекту громадою( </w:t>
            </w: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спів фінансування </w:t>
            </w: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, виділення землі, тощо)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30 балів </w:t>
            </w:r>
          </w:p>
        </w:tc>
      </w:tr>
      <w:tr w:rsidR="004A027F" w:rsidRPr="004A027F" w:rsidTr="004A027F">
        <w:trPr>
          <w:trHeight w:val="507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Мотивація місцевих фермерів, які готові взяти участь у проекті 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20 балів </w:t>
            </w:r>
          </w:p>
        </w:tc>
      </w:tr>
      <w:tr w:rsidR="004A027F" w:rsidRPr="004A027F" w:rsidTr="004A027F">
        <w:trPr>
          <w:trHeight w:val="303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Мотивація місцевих підприємців, які готові взяти участь у проекті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20 балів </w:t>
            </w:r>
          </w:p>
        </w:tc>
      </w:tr>
      <w:tr w:rsidR="004A027F" w:rsidRPr="004A027F" w:rsidTr="004A027F">
        <w:trPr>
          <w:trHeight w:val="551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Комунальне підприємство, державне   лісове господарство тощо, які готові долучитися до проекту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27F" w:rsidRPr="004A027F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4A027F">
              <w:rPr>
                <w:rFonts w:cstheme="minorHAnsi"/>
                <w:sz w:val="24"/>
                <w:szCs w:val="24"/>
                <w:lang w:val="uk-UA"/>
              </w:rPr>
              <w:t xml:space="preserve">20 балів </w:t>
            </w:r>
          </w:p>
        </w:tc>
      </w:tr>
      <w:tr w:rsidR="004A027F" w:rsidRPr="007F476C" w:rsidTr="004A027F">
        <w:trPr>
          <w:trHeight w:val="551"/>
        </w:trPr>
        <w:tc>
          <w:tcPr>
            <w:tcW w:w="7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27F" w:rsidRPr="007F476C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Мотиваційний лист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027F" w:rsidRPr="007F476C" w:rsidRDefault="004A027F" w:rsidP="004A027F">
            <w:pPr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50 балів</w:t>
            </w:r>
          </w:p>
        </w:tc>
      </w:tr>
    </w:tbl>
    <w:p w:rsidR="004A027F" w:rsidRPr="007F476C" w:rsidRDefault="004A027F" w:rsidP="004A027F">
      <w:pPr>
        <w:spacing w:after="0" w:line="240" w:lineRule="auto"/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sectPr w:rsidR="004A027F" w:rsidRPr="007F476C" w:rsidSect="00FC29BD">
      <w:headerReference w:type="default" r:id="rId7"/>
      <w:pgSz w:w="12240" w:h="15840"/>
      <w:pgMar w:top="56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5D" w:rsidRDefault="00DB615D" w:rsidP="00FC29BD">
      <w:pPr>
        <w:spacing w:after="0" w:line="240" w:lineRule="auto"/>
      </w:pPr>
      <w:r>
        <w:separator/>
      </w:r>
    </w:p>
  </w:endnote>
  <w:endnote w:type="continuationSeparator" w:id="0">
    <w:p w:rsidR="00DB615D" w:rsidRDefault="00DB615D" w:rsidP="00FC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5D" w:rsidRDefault="00DB615D" w:rsidP="00FC29BD">
      <w:pPr>
        <w:spacing w:after="0" w:line="240" w:lineRule="auto"/>
      </w:pPr>
      <w:r>
        <w:separator/>
      </w:r>
    </w:p>
  </w:footnote>
  <w:footnote w:type="continuationSeparator" w:id="0">
    <w:p w:rsidR="00DB615D" w:rsidRDefault="00DB615D" w:rsidP="00FC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BD" w:rsidRDefault="00FC29BD">
    <w:pPr>
      <w:pStyle w:val="a9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2209800" cy="552450"/>
          <wp:effectExtent l="19050" t="0" r="0" b="0"/>
          <wp:wrapThrough wrapText="bothSides">
            <wp:wrapPolygon edited="0">
              <wp:start x="-186" y="0"/>
              <wp:lineTo x="-186" y="20855"/>
              <wp:lineTo x="21600" y="20855"/>
              <wp:lineTo x="21600" y="0"/>
              <wp:lineTo x="-186" y="0"/>
            </wp:wrapPolygon>
          </wp:wrapThrough>
          <wp:docPr id="8" name="Рисунок 6" descr="FAO_logo_3lines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FAO_logo_3lines_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-57150</wp:posOffset>
          </wp:positionV>
          <wp:extent cx="920750" cy="612140"/>
          <wp:effectExtent l="19050" t="19050" r="12700" b="16510"/>
          <wp:wrapThrough wrapText="bothSides">
            <wp:wrapPolygon edited="0">
              <wp:start x="-447" y="-672"/>
              <wp:lineTo x="-447" y="22183"/>
              <wp:lineTo x="21898" y="22183"/>
              <wp:lineTo x="21898" y="-672"/>
              <wp:lineTo x="-447" y="-672"/>
            </wp:wrapPolygon>
          </wp:wrapThrough>
          <wp:docPr id="5" name="Рисунок 5" descr="D:\Desktop\2022\ВОЙНА\Аграрии Наталья К\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7" descr="D:\Desktop\2022\ВОЙНА\Аграрии Наталья К\лого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12140"/>
                  </a:xfrm>
                  <a:prstGeom prst="rect">
                    <a:avLst/>
                  </a:prstGeom>
                  <a:noFill/>
                  <a:ln w="19050">
                    <a:solidFill>
                      <a:srgbClr val="81A042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19050</wp:posOffset>
          </wp:positionV>
          <wp:extent cx="2209800" cy="476250"/>
          <wp:effectExtent l="19050" t="0" r="0" b="0"/>
          <wp:wrapThrough wrapText="bothSides">
            <wp:wrapPolygon edited="0">
              <wp:start x="2979" y="864"/>
              <wp:lineTo x="186" y="1728"/>
              <wp:lineTo x="-186" y="9504"/>
              <wp:lineTo x="372" y="15552"/>
              <wp:lineTo x="2048" y="19872"/>
              <wp:lineTo x="2421" y="19872"/>
              <wp:lineTo x="3724" y="19872"/>
              <wp:lineTo x="17317" y="19872"/>
              <wp:lineTo x="21600" y="19008"/>
              <wp:lineTo x="21600" y="4320"/>
              <wp:lineTo x="16759" y="864"/>
              <wp:lineTo x="4097" y="864"/>
              <wp:lineTo x="2979" y="864"/>
            </wp:wrapPolygon>
          </wp:wrapThrough>
          <wp:docPr id="7" name="Рисунок 7" descr="cropped-logo_ Ассогу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cropped-logo_ Ассогу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29BD" w:rsidRDefault="00FC29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C1"/>
    <w:multiLevelType w:val="hybridMultilevel"/>
    <w:tmpl w:val="E4E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78A"/>
    <w:multiLevelType w:val="hybridMultilevel"/>
    <w:tmpl w:val="EFD426AA"/>
    <w:lvl w:ilvl="0" w:tplc="C61A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E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6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E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A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87B42"/>
    <w:multiLevelType w:val="hybridMultilevel"/>
    <w:tmpl w:val="3542892E"/>
    <w:lvl w:ilvl="0" w:tplc="8FBCB6CC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27A49C3"/>
    <w:multiLevelType w:val="hybridMultilevel"/>
    <w:tmpl w:val="2B08183C"/>
    <w:lvl w:ilvl="0" w:tplc="025E1F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9778ED"/>
    <w:multiLevelType w:val="hybridMultilevel"/>
    <w:tmpl w:val="CAC44E46"/>
    <w:lvl w:ilvl="0" w:tplc="4512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C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C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0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0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E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4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D52D2"/>
    <w:multiLevelType w:val="hybridMultilevel"/>
    <w:tmpl w:val="0C08E51E"/>
    <w:lvl w:ilvl="0" w:tplc="4412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8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6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8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395FA6"/>
    <w:multiLevelType w:val="hybridMultilevel"/>
    <w:tmpl w:val="E1ECCE30"/>
    <w:lvl w:ilvl="0" w:tplc="9132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B10C7C"/>
    <w:multiLevelType w:val="hybridMultilevel"/>
    <w:tmpl w:val="819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1856"/>
    <w:multiLevelType w:val="hybridMultilevel"/>
    <w:tmpl w:val="C7A475E6"/>
    <w:lvl w:ilvl="0" w:tplc="9DEC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A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1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6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CF7A21"/>
    <w:multiLevelType w:val="hybridMultilevel"/>
    <w:tmpl w:val="4A8EB69A"/>
    <w:lvl w:ilvl="0" w:tplc="ABCE7B2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BCD23D0"/>
    <w:multiLevelType w:val="hybridMultilevel"/>
    <w:tmpl w:val="133E740A"/>
    <w:lvl w:ilvl="0" w:tplc="7F36A31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2948F3"/>
    <w:multiLevelType w:val="hybridMultilevel"/>
    <w:tmpl w:val="E67A573A"/>
    <w:lvl w:ilvl="0" w:tplc="7F36A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77"/>
    <w:rsid w:val="000B72AF"/>
    <w:rsid w:val="000F5C99"/>
    <w:rsid w:val="0010369C"/>
    <w:rsid w:val="002246BF"/>
    <w:rsid w:val="00314A89"/>
    <w:rsid w:val="003F1BF7"/>
    <w:rsid w:val="004A027F"/>
    <w:rsid w:val="005A3B7B"/>
    <w:rsid w:val="005F18E8"/>
    <w:rsid w:val="00646CBB"/>
    <w:rsid w:val="006B22AB"/>
    <w:rsid w:val="006B5F81"/>
    <w:rsid w:val="00790D77"/>
    <w:rsid w:val="007D577F"/>
    <w:rsid w:val="007F476C"/>
    <w:rsid w:val="00A004C4"/>
    <w:rsid w:val="00BF1877"/>
    <w:rsid w:val="00DB615D"/>
    <w:rsid w:val="00F5663D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B211C-7AA7-42C3-9581-C2B0D1C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31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47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29BD"/>
  </w:style>
  <w:style w:type="paragraph" w:styleId="ab">
    <w:name w:val="footer"/>
    <w:basedOn w:val="a"/>
    <w:link w:val="ac"/>
    <w:uiPriority w:val="99"/>
    <w:semiHidden/>
    <w:unhideWhenUsed/>
    <w:rsid w:val="00FC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2022-11-15T09:13:00Z</dcterms:created>
  <dcterms:modified xsi:type="dcterms:W3CDTF">2022-11-15T09:29:00Z</dcterms:modified>
</cp:coreProperties>
</file>